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BCC08" w14:textId="32552EFA" w:rsidR="002F4EF9" w:rsidRDefault="002F4EF9" w:rsidP="002F4EF9">
      <w:pPr>
        <w:tabs>
          <w:tab w:val="left" w:pos="1843"/>
          <w:tab w:val="left" w:pos="9639"/>
        </w:tabs>
        <w:ind w:right="-1"/>
        <w:jc w:val="center"/>
        <w:rPr>
          <w:b/>
          <w:sz w:val="20"/>
          <w:szCs w:val="20"/>
        </w:rPr>
      </w:pPr>
      <w:r w:rsidRPr="00163A6B">
        <w:rPr>
          <w:noProof/>
        </w:rPr>
        <w:drawing>
          <wp:inline distT="0" distB="0" distL="0" distR="0" wp14:anchorId="7304CA8F" wp14:editId="63AE573A">
            <wp:extent cx="742950" cy="809625"/>
            <wp:effectExtent l="0" t="0" r="0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2F20F4" w14:textId="77777777" w:rsidR="002F4EF9" w:rsidRPr="00D24E79" w:rsidRDefault="002F4EF9" w:rsidP="002F4EF9">
      <w:pPr>
        <w:tabs>
          <w:tab w:val="left" w:pos="1843"/>
          <w:tab w:val="left" w:pos="9639"/>
        </w:tabs>
        <w:ind w:right="-1"/>
        <w:jc w:val="center"/>
      </w:pPr>
      <w:r w:rsidRPr="00D24E79">
        <w:rPr>
          <w:b/>
          <w:sz w:val="20"/>
          <w:szCs w:val="20"/>
        </w:rPr>
        <w:t>MINISTÉRIO DA DEFESA</w:t>
      </w:r>
    </w:p>
    <w:p w14:paraId="4B100682" w14:textId="77777777" w:rsidR="002F4EF9" w:rsidRPr="002F4EF9" w:rsidRDefault="002F4EF9" w:rsidP="002F4EF9">
      <w:pPr>
        <w:tabs>
          <w:tab w:val="left" w:pos="1843"/>
          <w:tab w:val="left" w:pos="9639"/>
        </w:tabs>
        <w:ind w:right="-1"/>
        <w:jc w:val="center"/>
        <w:rPr>
          <w:b/>
          <w:sz w:val="20"/>
          <w:szCs w:val="20"/>
        </w:rPr>
      </w:pPr>
      <w:r w:rsidRPr="002F4EF9">
        <w:rPr>
          <w:b/>
          <w:sz w:val="20"/>
          <w:szCs w:val="20"/>
        </w:rPr>
        <w:t>EXÉRCITO BRASILEIRO</w:t>
      </w:r>
    </w:p>
    <w:p w14:paraId="40D68936" w14:textId="77777777" w:rsidR="002F4EF9" w:rsidRPr="002F4EF9" w:rsidRDefault="002F4EF9" w:rsidP="002F4EF9">
      <w:pPr>
        <w:tabs>
          <w:tab w:val="left" w:pos="1843"/>
          <w:tab w:val="left" w:pos="9639"/>
        </w:tabs>
        <w:ind w:right="-1"/>
        <w:jc w:val="center"/>
        <w:rPr>
          <w:b/>
          <w:sz w:val="20"/>
          <w:szCs w:val="20"/>
        </w:rPr>
      </w:pPr>
      <w:r w:rsidRPr="002F4EF9">
        <w:rPr>
          <w:b/>
          <w:sz w:val="20"/>
          <w:szCs w:val="20"/>
        </w:rPr>
        <w:t>3º BATALHÃ LOGÍSTICO</w:t>
      </w:r>
    </w:p>
    <w:p w14:paraId="015AAA3F" w14:textId="77777777" w:rsidR="002F4EF9" w:rsidRPr="00D24E79" w:rsidRDefault="002F4EF9" w:rsidP="002F4EF9">
      <w:pPr>
        <w:jc w:val="center"/>
      </w:pPr>
      <w:r w:rsidRPr="00D24E79">
        <w:rPr>
          <w:b/>
          <w:sz w:val="20"/>
          <w:szCs w:val="20"/>
        </w:rPr>
        <w:t>(3ª Companhia Média de Manutenção/1944)</w:t>
      </w:r>
    </w:p>
    <w:p w14:paraId="0E41ED42" w14:textId="77777777" w:rsidR="002F4EF9" w:rsidRPr="00BB02F9" w:rsidRDefault="002F4EF9" w:rsidP="002F4EF9">
      <w:pPr>
        <w:jc w:val="center"/>
        <w:rPr>
          <w:b/>
          <w:bCs/>
        </w:rPr>
      </w:pPr>
      <w:r w:rsidRPr="00BB02F9">
        <w:rPr>
          <w:b/>
          <w:bCs/>
          <w:sz w:val="20"/>
          <w:szCs w:val="20"/>
        </w:rPr>
        <w:t>BATALHÃO PRESIDENTE MÉDICI</w:t>
      </w:r>
    </w:p>
    <w:p w14:paraId="6F0B3DFD" w14:textId="77777777" w:rsidR="000E7A41" w:rsidRDefault="000E7A41">
      <w:pPr>
        <w:pStyle w:val="Corpodetexto"/>
        <w:ind w:left="0"/>
        <w:jc w:val="left"/>
        <w:rPr>
          <w:b/>
          <w:sz w:val="22"/>
        </w:rPr>
      </w:pPr>
    </w:p>
    <w:p w14:paraId="1D561570" w14:textId="77777777" w:rsidR="000E7A41" w:rsidRDefault="000E7A41">
      <w:pPr>
        <w:pStyle w:val="Corpodetexto"/>
        <w:ind w:left="0"/>
        <w:jc w:val="left"/>
        <w:rPr>
          <w:b/>
          <w:sz w:val="22"/>
        </w:rPr>
      </w:pPr>
    </w:p>
    <w:p w14:paraId="0A812D5A" w14:textId="7E29593D" w:rsidR="000E7A41" w:rsidRDefault="002F4EF9">
      <w:pPr>
        <w:pStyle w:val="Ttulo1"/>
        <w:spacing w:before="182" w:line="360" w:lineRule="auto"/>
        <w:ind w:left="2940" w:right="2935" w:firstLine="2"/>
      </w:pPr>
      <w:r>
        <w:t xml:space="preserve">PREGÃO ELETRÔNICO nº </w:t>
      </w:r>
      <w:r w:rsidR="001314AE">
        <w:t>0</w:t>
      </w:r>
      <w:r w:rsidR="00630268">
        <w:t>5</w:t>
      </w:r>
      <w:r>
        <w:t xml:space="preserve"> / </w:t>
      </w:r>
      <w:r w:rsidR="00083D6A">
        <w:t>202</w:t>
      </w:r>
      <w:r w:rsidR="00BA73C4">
        <w:t>3</w:t>
      </w:r>
      <w:r>
        <w:rPr>
          <w:spacing w:val="-57"/>
        </w:rPr>
        <w:t xml:space="preserve"> </w:t>
      </w:r>
      <w:r>
        <w:t>SUSTENTABILIDADE</w:t>
      </w:r>
      <w:r>
        <w:rPr>
          <w:spacing w:val="-14"/>
        </w:rPr>
        <w:t xml:space="preserve"> </w:t>
      </w:r>
      <w:r>
        <w:t>AMBIENTAL</w:t>
      </w:r>
      <w:r>
        <w:rPr>
          <w:spacing w:val="-57"/>
        </w:rPr>
        <w:t xml:space="preserve"> </w:t>
      </w:r>
      <w:r>
        <w:t>NUP:</w:t>
      </w:r>
      <w:r>
        <w:rPr>
          <w:spacing w:val="-1"/>
        </w:rPr>
        <w:t xml:space="preserve"> </w:t>
      </w:r>
      <w:r>
        <w:t>64126.</w:t>
      </w:r>
      <w:r w:rsidR="00064233">
        <w:t>004</w:t>
      </w:r>
      <w:r w:rsidR="00630268">
        <w:t>440</w:t>
      </w:r>
      <w:r w:rsidR="00064233">
        <w:t>/2023-</w:t>
      </w:r>
      <w:r w:rsidR="00630268">
        <w:t>0</w:t>
      </w:r>
      <w:r w:rsidR="00064233">
        <w:t>5</w:t>
      </w:r>
    </w:p>
    <w:p w14:paraId="2359964E" w14:textId="77777777" w:rsidR="00B75E67" w:rsidRDefault="00B75E67">
      <w:pPr>
        <w:pStyle w:val="Ttulo1"/>
        <w:spacing w:before="182" w:line="360" w:lineRule="auto"/>
        <w:ind w:left="2940" w:right="2935" w:firstLine="2"/>
      </w:pPr>
    </w:p>
    <w:p w14:paraId="18B589FF" w14:textId="2FCB9368" w:rsidR="000E7A41" w:rsidRDefault="00B75E67" w:rsidP="00B75E67">
      <w:pPr>
        <w:pStyle w:val="Corpodetexto"/>
        <w:ind w:left="0"/>
        <w:jc w:val="center"/>
        <w:rPr>
          <w:b/>
          <w:sz w:val="26"/>
        </w:rPr>
      </w:pPr>
      <w:r>
        <w:rPr>
          <w:b/>
          <w:sz w:val="26"/>
        </w:rPr>
        <w:t>ANEXO V</w:t>
      </w:r>
    </w:p>
    <w:p w14:paraId="077BCD3D" w14:textId="77777777" w:rsidR="000E7A41" w:rsidRDefault="000E7A41">
      <w:pPr>
        <w:pStyle w:val="Corpodetexto"/>
        <w:ind w:left="0"/>
        <w:jc w:val="left"/>
        <w:rPr>
          <w:b/>
          <w:sz w:val="26"/>
        </w:rPr>
      </w:pPr>
    </w:p>
    <w:p w14:paraId="337D4938" w14:textId="77777777" w:rsidR="000E7A41" w:rsidRDefault="002F4EF9">
      <w:pPr>
        <w:pStyle w:val="PargrafodaLista"/>
        <w:numPr>
          <w:ilvl w:val="0"/>
          <w:numId w:val="1"/>
        </w:numPr>
        <w:tabs>
          <w:tab w:val="left" w:pos="967"/>
          <w:tab w:val="left" w:pos="968"/>
        </w:tabs>
        <w:spacing w:before="230"/>
        <w:ind w:hanging="853"/>
        <w:jc w:val="both"/>
        <w:rPr>
          <w:b/>
          <w:sz w:val="24"/>
        </w:rPr>
      </w:pPr>
      <w:r>
        <w:rPr>
          <w:b/>
          <w:spacing w:val="-2"/>
          <w:sz w:val="24"/>
        </w:rPr>
        <w:t>DA</w:t>
      </w:r>
      <w:r>
        <w:rPr>
          <w:b/>
          <w:spacing w:val="-14"/>
          <w:sz w:val="24"/>
        </w:rPr>
        <w:t xml:space="preserve"> </w:t>
      </w:r>
      <w:r>
        <w:rPr>
          <w:b/>
          <w:spacing w:val="-2"/>
          <w:sz w:val="24"/>
        </w:rPr>
        <w:t>SUSTENTABILIDADE</w:t>
      </w:r>
      <w:r>
        <w:rPr>
          <w:b/>
          <w:spacing w:val="-13"/>
          <w:sz w:val="24"/>
        </w:rPr>
        <w:t xml:space="preserve"> </w:t>
      </w:r>
      <w:r>
        <w:rPr>
          <w:b/>
          <w:spacing w:val="-2"/>
          <w:sz w:val="24"/>
        </w:rPr>
        <w:t>AMBIENTAL.</w:t>
      </w:r>
    </w:p>
    <w:p w14:paraId="686EBBB0" w14:textId="77777777" w:rsidR="000E7A41" w:rsidRDefault="002F4EF9">
      <w:pPr>
        <w:pStyle w:val="PargrafodaLista"/>
        <w:numPr>
          <w:ilvl w:val="1"/>
          <w:numId w:val="1"/>
        </w:numPr>
        <w:tabs>
          <w:tab w:val="left" w:pos="968"/>
        </w:tabs>
        <w:spacing w:before="138" w:line="360" w:lineRule="auto"/>
        <w:ind w:left="115" w:right="119" w:firstLine="0"/>
        <w:jc w:val="both"/>
        <w:rPr>
          <w:sz w:val="24"/>
        </w:rPr>
      </w:pPr>
      <w:r>
        <w:rPr>
          <w:sz w:val="24"/>
        </w:rPr>
        <w:t>De acordo com a IN nº 01/10 SLTI/MPOG Art. 5º, a empresa deverá comprovar por meio</w:t>
      </w:r>
      <w:r>
        <w:rPr>
          <w:spacing w:val="1"/>
          <w:sz w:val="24"/>
        </w:rPr>
        <w:t xml:space="preserve"> </w:t>
      </w:r>
      <w:r>
        <w:rPr>
          <w:sz w:val="24"/>
        </w:rPr>
        <w:t>de documento expedido por pessoa jurídica de direito público ou privado comprobatório de que</w:t>
      </w:r>
      <w:r>
        <w:rPr>
          <w:spacing w:val="1"/>
          <w:sz w:val="24"/>
        </w:rPr>
        <w:t xml:space="preserve"> </w:t>
      </w:r>
      <w:r>
        <w:rPr>
          <w:sz w:val="24"/>
        </w:rPr>
        <w:t>adota</w:t>
      </w:r>
      <w:r>
        <w:rPr>
          <w:spacing w:val="-2"/>
          <w:sz w:val="24"/>
        </w:rPr>
        <w:t xml:space="preserve"> </w:t>
      </w:r>
      <w:r>
        <w:rPr>
          <w:sz w:val="24"/>
        </w:rPr>
        <w:t>as seguintes</w:t>
      </w:r>
      <w:r>
        <w:rPr>
          <w:spacing w:val="2"/>
          <w:sz w:val="24"/>
        </w:rPr>
        <w:t xml:space="preserve"> </w:t>
      </w:r>
      <w:r>
        <w:rPr>
          <w:sz w:val="24"/>
        </w:rPr>
        <w:t>práticas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sustentabilidade</w:t>
      </w:r>
      <w:r>
        <w:rPr>
          <w:spacing w:val="1"/>
          <w:sz w:val="24"/>
        </w:rPr>
        <w:t xml:space="preserve"> </w:t>
      </w:r>
      <w:r>
        <w:rPr>
          <w:sz w:val="24"/>
        </w:rPr>
        <w:t>ambiental:</w:t>
      </w:r>
    </w:p>
    <w:p w14:paraId="7B2340AD" w14:textId="77777777" w:rsidR="000E7A41" w:rsidRDefault="002F4EF9">
      <w:pPr>
        <w:pStyle w:val="PargrafodaLista"/>
        <w:numPr>
          <w:ilvl w:val="2"/>
          <w:numId w:val="1"/>
        </w:numPr>
        <w:tabs>
          <w:tab w:val="left" w:pos="968"/>
        </w:tabs>
        <w:spacing w:line="360" w:lineRule="auto"/>
        <w:ind w:left="115" w:right="114" w:firstLine="0"/>
        <w:jc w:val="both"/>
        <w:rPr>
          <w:sz w:val="24"/>
        </w:rPr>
      </w:pPr>
      <w:r>
        <w:rPr>
          <w:sz w:val="24"/>
        </w:rPr>
        <w:t>que detém os requisitos ambientais para a obtenção de certificado do Instituto Nacional de</w:t>
      </w:r>
      <w:r>
        <w:rPr>
          <w:spacing w:val="1"/>
          <w:sz w:val="24"/>
        </w:rPr>
        <w:t xml:space="preserve"> </w:t>
      </w:r>
      <w:r>
        <w:rPr>
          <w:sz w:val="24"/>
        </w:rPr>
        <w:t>Metrologia, Normalização e Qualidade Industrial – INMETRO como produtos sustentáveis ou de</w:t>
      </w:r>
      <w:r>
        <w:rPr>
          <w:spacing w:val="1"/>
          <w:sz w:val="24"/>
        </w:rPr>
        <w:t xml:space="preserve"> </w:t>
      </w:r>
      <w:r>
        <w:rPr>
          <w:sz w:val="24"/>
        </w:rPr>
        <w:t>menor impacto ambiental</w:t>
      </w:r>
      <w:r>
        <w:rPr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relação</w:t>
      </w:r>
      <w:r>
        <w:rPr>
          <w:spacing w:val="-1"/>
          <w:sz w:val="24"/>
        </w:rPr>
        <w:t xml:space="preserve"> </w:t>
      </w:r>
      <w:r>
        <w:rPr>
          <w:sz w:val="24"/>
        </w:rPr>
        <w:t>aos seus similares;</w:t>
      </w:r>
    </w:p>
    <w:p w14:paraId="127522B7" w14:textId="77777777" w:rsidR="000E7A41" w:rsidRDefault="002F4EF9">
      <w:pPr>
        <w:pStyle w:val="PargrafodaLista"/>
        <w:numPr>
          <w:ilvl w:val="2"/>
          <w:numId w:val="1"/>
        </w:numPr>
        <w:tabs>
          <w:tab w:val="left" w:pos="968"/>
        </w:tabs>
        <w:spacing w:line="360" w:lineRule="auto"/>
        <w:ind w:left="115" w:right="111" w:firstLine="0"/>
        <w:jc w:val="both"/>
        <w:rPr>
          <w:sz w:val="24"/>
        </w:rPr>
      </w:pP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bens</w:t>
      </w:r>
      <w:r>
        <w:rPr>
          <w:spacing w:val="1"/>
          <w:sz w:val="24"/>
        </w:rPr>
        <w:t xml:space="preserve"> </w:t>
      </w:r>
      <w:r>
        <w:rPr>
          <w:sz w:val="24"/>
        </w:rPr>
        <w:t>devam</w:t>
      </w:r>
      <w:r>
        <w:rPr>
          <w:spacing w:val="1"/>
          <w:sz w:val="24"/>
        </w:rPr>
        <w:t xml:space="preserve"> </w:t>
      </w:r>
      <w:r>
        <w:rPr>
          <w:sz w:val="24"/>
        </w:rPr>
        <w:t>ser,</w:t>
      </w:r>
      <w:r>
        <w:rPr>
          <w:spacing w:val="1"/>
          <w:sz w:val="24"/>
        </w:rPr>
        <w:t xml:space="preserve"> </w:t>
      </w:r>
      <w:r>
        <w:rPr>
          <w:sz w:val="24"/>
        </w:rPr>
        <w:t>preferencialmente,</w:t>
      </w:r>
      <w:r>
        <w:rPr>
          <w:spacing w:val="1"/>
          <w:sz w:val="24"/>
        </w:rPr>
        <w:t xml:space="preserve"> </w:t>
      </w:r>
      <w:r>
        <w:rPr>
          <w:sz w:val="24"/>
        </w:rPr>
        <w:t>acondicionados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embalagem</w:t>
      </w:r>
      <w:r>
        <w:rPr>
          <w:spacing w:val="1"/>
          <w:sz w:val="24"/>
        </w:rPr>
        <w:t xml:space="preserve"> </w:t>
      </w:r>
      <w:r>
        <w:rPr>
          <w:sz w:val="24"/>
        </w:rPr>
        <w:t>individual</w:t>
      </w:r>
      <w:r>
        <w:rPr>
          <w:spacing w:val="1"/>
          <w:sz w:val="24"/>
        </w:rPr>
        <w:t xml:space="preserve"> </w:t>
      </w:r>
      <w:r>
        <w:rPr>
          <w:sz w:val="24"/>
        </w:rPr>
        <w:t>adequada, com o menor volume possível, que utilize materiais recicláveis, de forma a garantir a</w:t>
      </w:r>
      <w:r>
        <w:rPr>
          <w:spacing w:val="1"/>
          <w:sz w:val="24"/>
        </w:rPr>
        <w:t xml:space="preserve"> </w:t>
      </w:r>
      <w:r>
        <w:rPr>
          <w:sz w:val="24"/>
        </w:rPr>
        <w:t>máxima proteção</w:t>
      </w:r>
      <w:r>
        <w:rPr>
          <w:spacing w:val="1"/>
          <w:sz w:val="24"/>
        </w:rPr>
        <w:t xml:space="preserve"> </w:t>
      </w:r>
      <w:r>
        <w:rPr>
          <w:sz w:val="24"/>
        </w:rPr>
        <w:t>durante</w:t>
      </w:r>
      <w:r>
        <w:rPr>
          <w:spacing w:val="1"/>
          <w:sz w:val="24"/>
        </w:rPr>
        <w:t xml:space="preserve"> </w:t>
      </w:r>
      <w:r>
        <w:rPr>
          <w:sz w:val="24"/>
        </w:rPr>
        <w:t>o transporte e</w:t>
      </w:r>
      <w:r>
        <w:rPr>
          <w:spacing w:val="-1"/>
          <w:sz w:val="24"/>
        </w:rPr>
        <w:t xml:space="preserve"> </w:t>
      </w:r>
      <w:r>
        <w:rPr>
          <w:sz w:val="24"/>
        </w:rPr>
        <w:t>o armazenamento;</w:t>
      </w:r>
    </w:p>
    <w:p w14:paraId="32C16F51" w14:textId="77777777" w:rsidR="000E7A41" w:rsidRDefault="002F4EF9">
      <w:pPr>
        <w:pStyle w:val="PargrafodaLista"/>
        <w:numPr>
          <w:ilvl w:val="2"/>
          <w:numId w:val="1"/>
        </w:numPr>
        <w:tabs>
          <w:tab w:val="left" w:pos="968"/>
        </w:tabs>
        <w:spacing w:line="360" w:lineRule="auto"/>
        <w:ind w:left="115" w:right="110" w:firstLine="0"/>
        <w:jc w:val="both"/>
        <w:rPr>
          <w:sz w:val="24"/>
        </w:rPr>
      </w:pPr>
      <w:r>
        <w:rPr>
          <w:sz w:val="24"/>
        </w:rPr>
        <w:t>que os bens não contenham substâncias perigosas em concentração acima da recomendada</w:t>
      </w:r>
      <w:r>
        <w:rPr>
          <w:spacing w:val="1"/>
          <w:sz w:val="24"/>
        </w:rPr>
        <w:t xml:space="preserve"> </w:t>
      </w:r>
      <w:r>
        <w:rPr>
          <w:sz w:val="24"/>
        </w:rPr>
        <w:t>na diretiva RoHS (Restriction of Certain Hazardous Substances), tais como mercúrio (Hg), chumbo</w:t>
      </w:r>
      <w:r>
        <w:rPr>
          <w:spacing w:val="1"/>
          <w:sz w:val="24"/>
        </w:rPr>
        <w:t xml:space="preserve"> </w:t>
      </w:r>
      <w:r>
        <w:rPr>
          <w:sz w:val="24"/>
        </w:rPr>
        <w:t>(Pb),</w:t>
      </w:r>
      <w:r>
        <w:rPr>
          <w:spacing w:val="1"/>
          <w:sz w:val="24"/>
        </w:rPr>
        <w:t xml:space="preserve"> </w:t>
      </w:r>
      <w:r>
        <w:rPr>
          <w:sz w:val="24"/>
        </w:rPr>
        <w:t>cromo</w:t>
      </w:r>
      <w:r>
        <w:rPr>
          <w:spacing w:val="1"/>
          <w:sz w:val="24"/>
        </w:rPr>
        <w:t xml:space="preserve"> </w:t>
      </w:r>
      <w:r>
        <w:rPr>
          <w:sz w:val="24"/>
        </w:rPr>
        <w:t>hexavalente</w:t>
      </w:r>
      <w:r>
        <w:rPr>
          <w:spacing w:val="1"/>
          <w:sz w:val="24"/>
        </w:rPr>
        <w:t xml:space="preserve"> </w:t>
      </w:r>
      <w:r>
        <w:rPr>
          <w:sz w:val="24"/>
        </w:rPr>
        <w:t>(Cr(VI)),</w:t>
      </w:r>
      <w:r>
        <w:rPr>
          <w:spacing w:val="1"/>
          <w:sz w:val="24"/>
        </w:rPr>
        <w:t xml:space="preserve"> </w:t>
      </w:r>
      <w:r>
        <w:rPr>
          <w:sz w:val="24"/>
        </w:rPr>
        <w:t>cádmio</w:t>
      </w:r>
      <w:r>
        <w:rPr>
          <w:spacing w:val="1"/>
          <w:sz w:val="24"/>
        </w:rPr>
        <w:t xml:space="preserve"> </w:t>
      </w:r>
      <w:r>
        <w:rPr>
          <w:sz w:val="24"/>
        </w:rPr>
        <w:t>(Cd),</w:t>
      </w:r>
      <w:r>
        <w:rPr>
          <w:spacing w:val="1"/>
          <w:sz w:val="24"/>
        </w:rPr>
        <w:t xml:space="preserve"> </w:t>
      </w:r>
      <w:r>
        <w:rPr>
          <w:sz w:val="24"/>
        </w:rPr>
        <w:t>bifenil-polibromados</w:t>
      </w:r>
      <w:r>
        <w:rPr>
          <w:spacing w:val="1"/>
          <w:sz w:val="24"/>
        </w:rPr>
        <w:t xml:space="preserve"> </w:t>
      </w:r>
      <w:r>
        <w:rPr>
          <w:sz w:val="24"/>
        </w:rPr>
        <w:t>(PBBs),</w:t>
      </w:r>
      <w:r>
        <w:rPr>
          <w:spacing w:val="1"/>
          <w:sz w:val="24"/>
        </w:rPr>
        <w:t xml:space="preserve"> </w:t>
      </w:r>
      <w:r>
        <w:rPr>
          <w:sz w:val="24"/>
        </w:rPr>
        <w:t>éteres</w:t>
      </w:r>
      <w:r>
        <w:rPr>
          <w:spacing w:val="1"/>
          <w:sz w:val="24"/>
        </w:rPr>
        <w:t xml:space="preserve"> </w:t>
      </w:r>
      <w:r>
        <w:rPr>
          <w:sz w:val="24"/>
        </w:rPr>
        <w:t>difenil</w:t>
      </w:r>
      <w:r>
        <w:rPr>
          <w:b/>
          <w:sz w:val="24"/>
        </w:rPr>
        <w:t>-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polibromados</w:t>
      </w:r>
      <w:r>
        <w:rPr>
          <w:spacing w:val="-1"/>
          <w:sz w:val="24"/>
        </w:rPr>
        <w:t xml:space="preserve"> </w:t>
      </w:r>
      <w:r>
        <w:rPr>
          <w:sz w:val="24"/>
        </w:rPr>
        <w:t>(PBDEs);</w:t>
      </w:r>
    </w:p>
    <w:p w14:paraId="41D8500A" w14:textId="77777777" w:rsidR="000E7A41" w:rsidRDefault="002F4EF9">
      <w:pPr>
        <w:pStyle w:val="PargrafodaLista"/>
        <w:numPr>
          <w:ilvl w:val="2"/>
          <w:numId w:val="1"/>
        </w:numPr>
        <w:tabs>
          <w:tab w:val="left" w:pos="968"/>
        </w:tabs>
        <w:spacing w:line="360" w:lineRule="auto"/>
        <w:ind w:left="115" w:right="118" w:firstLine="0"/>
        <w:jc w:val="both"/>
        <w:rPr>
          <w:sz w:val="24"/>
        </w:rPr>
      </w:pP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usa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equipamentos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climatização</w:t>
      </w:r>
      <w:r>
        <w:rPr>
          <w:spacing w:val="1"/>
          <w:sz w:val="24"/>
        </w:rPr>
        <w:t xml:space="preserve"> </w:t>
      </w:r>
      <w:r>
        <w:rPr>
          <w:sz w:val="24"/>
        </w:rPr>
        <w:t>mecânica,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novas</w:t>
      </w:r>
      <w:r>
        <w:rPr>
          <w:spacing w:val="1"/>
          <w:sz w:val="24"/>
        </w:rPr>
        <w:t xml:space="preserve"> </w:t>
      </w:r>
      <w:r>
        <w:rPr>
          <w:sz w:val="24"/>
        </w:rPr>
        <w:t>tecnologias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resfriamento do ar;</w:t>
      </w:r>
    </w:p>
    <w:p w14:paraId="228372C4" w14:textId="77777777" w:rsidR="000E7A41" w:rsidRDefault="002F4EF9">
      <w:pPr>
        <w:pStyle w:val="PargrafodaLista"/>
        <w:numPr>
          <w:ilvl w:val="2"/>
          <w:numId w:val="1"/>
        </w:numPr>
        <w:tabs>
          <w:tab w:val="left" w:pos="968"/>
        </w:tabs>
        <w:ind w:left="968" w:hanging="853"/>
        <w:jc w:val="both"/>
        <w:rPr>
          <w:sz w:val="24"/>
        </w:rPr>
      </w:pP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utilizem</w:t>
      </w:r>
      <w:r>
        <w:rPr>
          <w:spacing w:val="-3"/>
          <w:sz w:val="24"/>
        </w:rPr>
        <w:t xml:space="preserve"> </w:t>
      </w:r>
      <w:r>
        <w:rPr>
          <w:sz w:val="24"/>
        </w:rPr>
        <w:t>energia</w:t>
      </w:r>
      <w:r>
        <w:rPr>
          <w:spacing w:val="-4"/>
          <w:sz w:val="24"/>
        </w:rPr>
        <w:t xml:space="preserve"> </w:t>
      </w:r>
      <w:r>
        <w:rPr>
          <w:sz w:val="24"/>
        </w:rPr>
        <w:t>elétrica,</w:t>
      </w:r>
      <w:r>
        <w:rPr>
          <w:spacing w:val="-2"/>
          <w:sz w:val="24"/>
        </w:rPr>
        <w:t xml:space="preserve"> </w:t>
      </w:r>
      <w:r>
        <w:rPr>
          <w:sz w:val="24"/>
        </w:rPr>
        <w:t>apenas</w:t>
      </w:r>
      <w:r>
        <w:rPr>
          <w:spacing w:val="-1"/>
          <w:sz w:val="24"/>
        </w:rPr>
        <w:t xml:space="preserve"> </w:t>
      </w:r>
      <w:r>
        <w:rPr>
          <w:sz w:val="24"/>
        </w:rPr>
        <w:t>nos</w:t>
      </w:r>
      <w:r>
        <w:rPr>
          <w:spacing w:val="-2"/>
          <w:sz w:val="24"/>
        </w:rPr>
        <w:t xml:space="preserve"> </w:t>
      </w:r>
      <w:r>
        <w:rPr>
          <w:sz w:val="24"/>
        </w:rPr>
        <w:t>ambientes aonde</w:t>
      </w:r>
      <w:r>
        <w:rPr>
          <w:spacing w:val="-4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indispensável;</w:t>
      </w:r>
    </w:p>
    <w:p w14:paraId="27D68898" w14:textId="77777777" w:rsidR="000E7A41" w:rsidRDefault="002F4EF9">
      <w:pPr>
        <w:pStyle w:val="PargrafodaLista"/>
        <w:numPr>
          <w:ilvl w:val="2"/>
          <w:numId w:val="1"/>
        </w:numPr>
        <w:tabs>
          <w:tab w:val="left" w:pos="968"/>
        </w:tabs>
        <w:spacing w:before="139" w:line="360" w:lineRule="auto"/>
        <w:ind w:left="115" w:right="110" w:firstLine="0"/>
        <w:jc w:val="both"/>
        <w:rPr>
          <w:sz w:val="24"/>
        </w:rPr>
      </w:pPr>
      <w:r>
        <w:rPr>
          <w:sz w:val="24"/>
        </w:rPr>
        <w:t>que utiliza automação da iluminação nas instalações, interruptores, iluminação ambiental,</w:t>
      </w:r>
      <w:r>
        <w:rPr>
          <w:spacing w:val="1"/>
          <w:sz w:val="24"/>
        </w:rPr>
        <w:t xml:space="preserve"> </w:t>
      </w:r>
      <w:r>
        <w:rPr>
          <w:sz w:val="24"/>
        </w:rPr>
        <w:t>uso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sensores de</w:t>
      </w:r>
      <w:r>
        <w:rPr>
          <w:spacing w:val="-1"/>
          <w:sz w:val="24"/>
        </w:rPr>
        <w:t xml:space="preserve"> </w:t>
      </w:r>
      <w:r>
        <w:rPr>
          <w:sz w:val="24"/>
        </w:rPr>
        <w:t>presença;</w:t>
      </w:r>
    </w:p>
    <w:p w14:paraId="6C42FC51" w14:textId="77777777" w:rsidR="000E7A41" w:rsidRDefault="002F4EF9">
      <w:pPr>
        <w:pStyle w:val="PargrafodaLista"/>
        <w:numPr>
          <w:ilvl w:val="2"/>
          <w:numId w:val="1"/>
        </w:numPr>
        <w:tabs>
          <w:tab w:val="left" w:pos="968"/>
        </w:tabs>
        <w:spacing w:line="360" w:lineRule="auto"/>
        <w:ind w:left="115" w:right="114" w:firstLine="0"/>
        <w:jc w:val="both"/>
        <w:rPr>
          <w:sz w:val="24"/>
        </w:rPr>
      </w:pPr>
      <w:r>
        <w:rPr>
          <w:sz w:val="24"/>
        </w:rPr>
        <w:t>que usa lâmpadas fluorescentes compactas ou tubulares de alto rendimento e de luminárias</w:t>
      </w:r>
      <w:r>
        <w:rPr>
          <w:spacing w:val="1"/>
          <w:sz w:val="24"/>
        </w:rPr>
        <w:t xml:space="preserve"> </w:t>
      </w:r>
      <w:r>
        <w:rPr>
          <w:sz w:val="24"/>
        </w:rPr>
        <w:t>eficientes;</w:t>
      </w:r>
    </w:p>
    <w:p w14:paraId="60D6AC1B" w14:textId="77777777" w:rsidR="000E7A41" w:rsidRDefault="002F4EF9">
      <w:pPr>
        <w:pStyle w:val="PargrafodaLista"/>
        <w:numPr>
          <w:ilvl w:val="2"/>
          <w:numId w:val="1"/>
        </w:numPr>
        <w:tabs>
          <w:tab w:val="left" w:pos="968"/>
        </w:tabs>
        <w:ind w:left="968" w:hanging="853"/>
        <w:jc w:val="both"/>
        <w:rPr>
          <w:sz w:val="24"/>
        </w:rPr>
      </w:pPr>
      <w:r>
        <w:rPr>
          <w:sz w:val="24"/>
        </w:rPr>
        <w:t>que</w:t>
      </w:r>
      <w:r>
        <w:rPr>
          <w:spacing w:val="-3"/>
          <w:sz w:val="24"/>
        </w:rPr>
        <w:t xml:space="preserve"> </w:t>
      </w:r>
      <w:r>
        <w:rPr>
          <w:sz w:val="24"/>
        </w:rPr>
        <w:t>utiliza</w:t>
      </w:r>
      <w:r>
        <w:rPr>
          <w:spacing w:val="-2"/>
          <w:sz w:val="24"/>
        </w:rPr>
        <w:t xml:space="preserve"> </w:t>
      </w:r>
      <w:r>
        <w:rPr>
          <w:sz w:val="24"/>
        </w:rPr>
        <w:t>sistema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medição</w:t>
      </w:r>
      <w:r>
        <w:rPr>
          <w:spacing w:val="-2"/>
          <w:sz w:val="24"/>
        </w:rPr>
        <w:t xml:space="preserve"> </w:t>
      </w:r>
      <w:r>
        <w:rPr>
          <w:sz w:val="24"/>
        </w:rPr>
        <w:t>individualizada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consumo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água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energia;</w:t>
      </w:r>
    </w:p>
    <w:p w14:paraId="4D3FDE6C" w14:textId="04FEC9B0" w:rsidR="000E7A41" w:rsidRPr="006055CB" w:rsidRDefault="002F4EF9" w:rsidP="006055CB">
      <w:pPr>
        <w:pStyle w:val="PargrafodaLista"/>
        <w:numPr>
          <w:ilvl w:val="2"/>
          <w:numId w:val="1"/>
        </w:numPr>
        <w:tabs>
          <w:tab w:val="left" w:pos="968"/>
        </w:tabs>
        <w:spacing w:before="138"/>
        <w:ind w:left="968" w:hanging="853"/>
        <w:jc w:val="both"/>
        <w:rPr>
          <w:sz w:val="24"/>
        </w:rPr>
        <w:sectPr w:rsidR="000E7A41" w:rsidRPr="006055CB">
          <w:type w:val="continuous"/>
          <w:pgSz w:w="11910" w:h="16840"/>
          <w:pgMar w:top="1180" w:right="1020" w:bottom="280" w:left="1020" w:header="720" w:footer="720" w:gutter="0"/>
          <w:cols w:space="720"/>
        </w:sectPr>
      </w:pPr>
      <w:r>
        <w:rPr>
          <w:sz w:val="24"/>
        </w:rPr>
        <w:t>que</w:t>
      </w:r>
      <w:r>
        <w:rPr>
          <w:spacing w:val="-3"/>
          <w:sz w:val="24"/>
        </w:rPr>
        <w:t xml:space="preserve"> </w:t>
      </w:r>
      <w:r>
        <w:rPr>
          <w:sz w:val="24"/>
        </w:rPr>
        <w:t>utiliza sistema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tratamento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água;</w:t>
      </w:r>
    </w:p>
    <w:p w14:paraId="2644B837" w14:textId="77777777" w:rsidR="000E7A41" w:rsidRDefault="002F4EF9">
      <w:pPr>
        <w:pStyle w:val="PargrafodaLista"/>
        <w:numPr>
          <w:ilvl w:val="2"/>
          <w:numId w:val="1"/>
        </w:numPr>
        <w:tabs>
          <w:tab w:val="left" w:pos="968"/>
        </w:tabs>
        <w:spacing w:before="78" w:line="360" w:lineRule="auto"/>
        <w:ind w:left="115" w:right="122" w:firstLine="0"/>
        <w:jc w:val="both"/>
        <w:rPr>
          <w:sz w:val="24"/>
        </w:rPr>
      </w:pPr>
      <w:r>
        <w:rPr>
          <w:sz w:val="24"/>
        </w:rPr>
        <w:lastRenderedPageBreak/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adota</w:t>
      </w:r>
      <w:r>
        <w:rPr>
          <w:spacing w:val="1"/>
          <w:sz w:val="24"/>
        </w:rPr>
        <w:t xml:space="preserve"> </w:t>
      </w:r>
      <w:r>
        <w:rPr>
          <w:sz w:val="24"/>
        </w:rPr>
        <w:t>medidas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utilização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materiais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sejam</w:t>
      </w:r>
      <w:r>
        <w:rPr>
          <w:spacing w:val="1"/>
          <w:sz w:val="24"/>
        </w:rPr>
        <w:t xml:space="preserve"> </w:t>
      </w:r>
      <w:r>
        <w:rPr>
          <w:sz w:val="24"/>
        </w:rPr>
        <w:t>reciclados,</w:t>
      </w:r>
      <w:r>
        <w:rPr>
          <w:spacing w:val="1"/>
          <w:sz w:val="24"/>
        </w:rPr>
        <w:t xml:space="preserve"> </w:t>
      </w:r>
      <w:r>
        <w:rPr>
          <w:sz w:val="24"/>
        </w:rPr>
        <w:t>reutilizados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biodegradáveis, 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reduzam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necessidade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manutenção;</w:t>
      </w:r>
    </w:p>
    <w:p w14:paraId="355BEDCC" w14:textId="77777777" w:rsidR="000E7A41" w:rsidRDefault="002F4EF9">
      <w:pPr>
        <w:pStyle w:val="PargrafodaLista"/>
        <w:numPr>
          <w:ilvl w:val="1"/>
          <w:numId w:val="1"/>
        </w:numPr>
        <w:tabs>
          <w:tab w:val="left" w:pos="968"/>
        </w:tabs>
        <w:spacing w:line="360" w:lineRule="auto"/>
        <w:ind w:left="115" w:right="117" w:firstLine="0"/>
        <w:jc w:val="both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compromisso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Sustentabilidade</w:t>
      </w:r>
      <w:r>
        <w:rPr>
          <w:spacing w:val="1"/>
          <w:sz w:val="24"/>
        </w:rPr>
        <w:t xml:space="preserve"> </w:t>
      </w:r>
      <w:r>
        <w:rPr>
          <w:sz w:val="24"/>
        </w:rPr>
        <w:t>Ambiental</w:t>
      </w:r>
      <w:r>
        <w:rPr>
          <w:spacing w:val="1"/>
          <w:sz w:val="24"/>
        </w:rPr>
        <w:t xml:space="preserve"> </w:t>
      </w:r>
      <w:r>
        <w:rPr>
          <w:sz w:val="24"/>
        </w:rPr>
        <w:t>exigido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habilitação pode</w:t>
      </w:r>
      <w:r>
        <w:rPr>
          <w:spacing w:val="-1"/>
          <w:sz w:val="24"/>
        </w:rPr>
        <w:t xml:space="preserve"> </w:t>
      </w:r>
      <w:r>
        <w:rPr>
          <w:sz w:val="24"/>
        </w:rPr>
        <w:t>ser feito</w:t>
      </w:r>
      <w:r>
        <w:rPr>
          <w:spacing w:val="1"/>
          <w:sz w:val="24"/>
        </w:rPr>
        <w:t xml:space="preserve"> </w:t>
      </w:r>
      <w:r>
        <w:rPr>
          <w:sz w:val="24"/>
        </w:rPr>
        <w:t>das seguintes formas:</w:t>
      </w:r>
    </w:p>
    <w:p w14:paraId="22BE8074" w14:textId="77777777" w:rsidR="000E7A41" w:rsidRDefault="002F4EF9">
      <w:pPr>
        <w:pStyle w:val="PargrafodaLista"/>
        <w:numPr>
          <w:ilvl w:val="2"/>
          <w:numId w:val="1"/>
        </w:numPr>
        <w:tabs>
          <w:tab w:val="left" w:pos="968"/>
        </w:tabs>
        <w:ind w:left="968" w:hanging="853"/>
        <w:jc w:val="both"/>
        <w:rPr>
          <w:sz w:val="24"/>
        </w:rPr>
      </w:pPr>
      <w:r>
        <w:rPr>
          <w:sz w:val="24"/>
        </w:rPr>
        <w:t>Conforme</w:t>
      </w:r>
      <w:r>
        <w:rPr>
          <w:spacing w:val="-3"/>
          <w:sz w:val="24"/>
        </w:rPr>
        <w:t xml:space="preserve"> </w:t>
      </w:r>
      <w:r>
        <w:rPr>
          <w:sz w:val="24"/>
        </w:rPr>
        <w:t>previsto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art. 5º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IN</w:t>
      </w:r>
      <w:r>
        <w:rPr>
          <w:spacing w:val="-2"/>
          <w:sz w:val="24"/>
        </w:rPr>
        <w:t xml:space="preserve"> </w:t>
      </w:r>
      <w:r>
        <w:rPr>
          <w:sz w:val="24"/>
        </w:rPr>
        <w:t>nº</w:t>
      </w:r>
      <w:r>
        <w:rPr>
          <w:spacing w:val="-2"/>
          <w:sz w:val="24"/>
        </w:rPr>
        <w:t xml:space="preserve"> </w:t>
      </w:r>
      <w:r>
        <w:rPr>
          <w:sz w:val="24"/>
        </w:rPr>
        <w:t>01/2010/MPOG;</w:t>
      </w:r>
    </w:p>
    <w:p w14:paraId="0152B7B6" w14:textId="77777777" w:rsidR="000E7A41" w:rsidRDefault="002F4EF9">
      <w:pPr>
        <w:pStyle w:val="PargrafodaLista"/>
        <w:numPr>
          <w:ilvl w:val="2"/>
          <w:numId w:val="1"/>
        </w:numPr>
        <w:tabs>
          <w:tab w:val="left" w:pos="968"/>
        </w:tabs>
        <w:spacing w:before="138" w:line="360" w:lineRule="auto"/>
        <w:ind w:left="115" w:right="114" w:firstLine="0"/>
        <w:jc w:val="both"/>
        <w:rPr>
          <w:sz w:val="24"/>
        </w:rPr>
      </w:pPr>
      <w:r>
        <w:rPr>
          <w:sz w:val="24"/>
        </w:rPr>
        <w:t>Por Declaração, onde o licitante afirma possuir o compromisso de responsabilidade com a</w:t>
      </w:r>
      <w:r>
        <w:rPr>
          <w:spacing w:val="1"/>
          <w:sz w:val="24"/>
        </w:rPr>
        <w:t xml:space="preserve"> </w:t>
      </w:r>
      <w:r>
        <w:rPr>
          <w:sz w:val="24"/>
        </w:rPr>
        <w:t>Sustentabilidade</w:t>
      </w:r>
      <w:r>
        <w:rPr>
          <w:spacing w:val="-14"/>
          <w:sz w:val="24"/>
        </w:rPr>
        <w:t xml:space="preserve"> </w:t>
      </w:r>
      <w:r>
        <w:rPr>
          <w:sz w:val="24"/>
        </w:rPr>
        <w:t>Ambiental,</w:t>
      </w:r>
      <w:r>
        <w:rPr>
          <w:spacing w:val="-2"/>
          <w:sz w:val="24"/>
        </w:rPr>
        <w:t xml:space="preserve"> </w:t>
      </w:r>
      <w:r>
        <w:rPr>
          <w:sz w:val="24"/>
        </w:rPr>
        <w:t>nos</w:t>
      </w:r>
      <w:r>
        <w:rPr>
          <w:spacing w:val="-1"/>
          <w:sz w:val="24"/>
        </w:rPr>
        <w:t xml:space="preserve"> </w:t>
      </w:r>
      <w:r>
        <w:rPr>
          <w:sz w:val="24"/>
        </w:rPr>
        <w:t>termos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-1"/>
          <w:sz w:val="24"/>
        </w:rPr>
        <w:t xml:space="preserve"> </w:t>
      </w:r>
      <w:r>
        <w:rPr>
          <w:sz w:val="24"/>
        </w:rPr>
        <w:t>exigências</w:t>
      </w:r>
      <w:r>
        <w:rPr>
          <w:spacing w:val="-1"/>
          <w:sz w:val="24"/>
        </w:rPr>
        <w:t xml:space="preserve"> </w:t>
      </w:r>
      <w:r>
        <w:rPr>
          <w:sz w:val="24"/>
        </w:rPr>
        <w:t>impostas</w:t>
      </w:r>
      <w:r>
        <w:rPr>
          <w:spacing w:val="-1"/>
          <w:sz w:val="24"/>
        </w:rPr>
        <w:t xml:space="preserve"> </w:t>
      </w:r>
      <w:r>
        <w:rPr>
          <w:sz w:val="24"/>
        </w:rPr>
        <w:t>pela</w:t>
      </w:r>
      <w:r>
        <w:rPr>
          <w:spacing w:val="-3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nº</w:t>
      </w:r>
      <w:r>
        <w:rPr>
          <w:spacing w:val="-2"/>
          <w:sz w:val="24"/>
        </w:rPr>
        <w:t xml:space="preserve"> </w:t>
      </w:r>
      <w:r>
        <w:rPr>
          <w:sz w:val="24"/>
        </w:rPr>
        <w:t>01/2010/MPOG.</w:t>
      </w:r>
    </w:p>
    <w:p w14:paraId="5D5E853A" w14:textId="77777777" w:rsidR="000E7A41" w:rsidRDefault="002F4EF9">
      <w:pPr>
        <w:pStyle w:val="PargrafodaLista"/>
        <w:numPr>
          <w:ilvl w:val="1"/>
          <w:numId w:val="1"/>
        </w:numPr>
        <w:tabs>
          <w:tab w:val="left" w:pos="968"/>
        </w:tabs>
        <w:spacing w:line="360" w:lineRule="auto"/>
        <w:ind w:left="115" w:right="114" w:firstLine="0"/>
        <w:jc w:val="both"/>
        <w:rPr>
          <w:sz w:val="24"/>
        </w:rPr>
      </w:pPr>
      <w:r>
        <w:rPr>
          <w:sz w:val="24"/>
        </w:rPr>
        <w:t>Com a declaração de documento comprobatório (atestado, declaração, certificado, registro,</w:t>
      </w:r>
      <w:r>
        <w:rPr>
          <w:spacing w:val="-57"/>
          <w:sz w:val="24"/>
        </w:rPr>
        <w:t xml:space="preserve"> </w:t>
      </w:r>
      <w:r>
        <w:rPr>
          <w:sz w:val="24"/>
        </w:rPr>
        <w:t>credenciamento,</w:t>
      </w:r>
      <w:r>
        <w:rPr>
          <w:spacing w:val="1"/>
          <w:sz w:val="24"/>
        </w:rPr>
        <w:t xml:space="preserve"> </w:t>
      </w:r>
      <w:r>
        <w:rPr>
          <w:sz w:val="24"/>
        </w:rPr>
        <w:t>etc.)</w:t>
      </w:r>
      <w:r>
        <w:rPr>
          <w:spacing w:val="1"/>
          <w:sz w:val="24"/>
        </w:rPr>
        <w:t xml:space="preserve"> </w:t>
      </w:r>
      <w:r>
        <w:rPr>
          <w:sz w:val="24"/>
        </w:rPr>
        <w:t>emitido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Órgão</w:t>
      </w:r>
      <w:r>
        <w:rPr>
          <w:spacing w:val="1"/>
          <w:sz w:val="24"/>
        </w:rPr>
        <w:t xml:space="preserve"> </w:t>
      </w:r>
      <w:r>
        <w:rPr>
          <w:sz w:val="24"/>
        </w:rPr>
        <w:t>Público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ente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Federação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tenha</w:t>
      </w:r>
      <w:r>
        <w:rPr>
          <w:spacing w:val="1"/>
          <w:sz w:val="24"/>
        </w:rPr>
        <w:t xml:space="preserve"> </w:t>
      </w:r>
      <w:r>
        <w:rPr>
          <w:sz w:val="24"/>
        </w:rPr>
        <w:t>competência legal na área ambiental, que o produto ofertado, comercializado, ou por fornecedor,</w:t>
      </w:r>
      <w:r>
        <w:rPr>
          <w:spacing w:val="1"/>
          <w:sz w:val="24"/>
        </w:rPr>
        <w:t xml:space="preserve"> </w:t>
      </w:r>
      <w:r>
        <w:rPr>
          <w:sz w:val="24"/>
        </w:rPr>
        <w:t>distribuidor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fabricante</w:t>
      </w:r>
      <w:r>
        <w:rPr>
          <w:spacing w:val="1"/>
          <w:sz w:val="24"/>
        </w:rPr>
        <w:t xml:space="preserve"> </w:t>
      </w:r>
      <w:r>
        <w:rPr>
          <w:sz w:val="24"/>
        </w:rPr>
        <w:t>está</w:t>
      </w:r>
      <w:r>
        <w:rPr>
          <w:spacing w:val="1"/>
          <w:sz w:val="24"/>
        </w:rPr>
        <w:t xml:space="preserve"> </w:t>
      </w:r>
      <w:r>
        <w:rPr>
          <w:sz w:val="24"/>
        </w:rPr>
        <w:t>devidamente</w:t>
      </w:r>
      <w:r>
        <w:rPr>
          <w:spacing w:val="1"/>
          <w:sz w:val="24"/>
        </w:rPr>
        <w:t xml:space="preserve"> </w:t>
      </w:r>
      <w:r>
        <w:rPr>
          <w:sz w:val="24"/>
        </w:rPr>
        <w:t>cadastrado,</w:t>
      </w:r>
      <w:r>
        <w:rPr>
          <w:spacing w:val="1"/>
          <w:sz w:val="24"/>
        </w:rPr>
        <w:t xml:space="preserve"> </w:t>
      </w:r>
      <w:r>
        <w:rPr>
          <w:sz w:val="24"/>
        </w:rPr>
        <w:t>registrado,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meio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outro</w:t>
      </w:r>
      <w:r>
        <w:rPr>
          <w:spacing w:val="1"/>
          <w:sz w:val="24"/>
        </w:rPr>
        <w:t xml:space="preserve"> </w:t>
      </w:r>
      <w:r>
        <w:rPr>
          <w:sz w:val="24"/>
        </w:rPr>
        <w:t>procedimento</w:t>
      </w:r>
      <w:r>
        <w:rPr>
          <w:spacing w:val="-1"/>
          <w:sz w:val="24"/>
        </w:rPr>
        <w:t xml:space="preserve"> </w:t>
      </w:r>
      <w:r>
        <w:rPr>
          <w:sz w:val="24"/>
        </w:rPr>
        <w:t>no respectivo órgão.</w:t>
      </w:r>
    </w:p>
    <w:p w14:paraId="0E29E02F" w14:textId="77777777" w:rsidR="000E7A41" w:rsidRDefault="002F4EF9">
      <w:pPr>
        <w:pStyle w:val="PargrafodaLista"/>
        <w:numPr>
          <w:ilvl w:val="1"/>
          <w:numId w:val="1"/>
        </w:numPr>
        <w:tabs>
          <w:tab w:val="left" w:pos="968"/>
        </w:tabs>
        <w:spacing w:line="360" w:lineRule="auto"/>
        <w:ind w:left="115" w:right="115" w:firstLine="0"/>
        <w:jc w:val="both"/>
        <w:rPr>
          <w:sz w:val="24"/>
        </w:rPr>
      </w:pPr>
      <w:r>
        <w:rPr>
          <w:sz w:val="24"/>
        </w:rPr>
        <w:t>Com a apresentação de documento que o fornecedor está em fase de implantação de</w:t>
      </w:r>
      <w:r>
        <w:rPr>
          <w:spacing w:val="1"/>
          <w:sz w:val="24"/>
        </w:rPr>
        <w:t xml:space="preserve"> </w:t>
      </w:r>
      <w:r>
        <w:rPr>
          <w:sz w:val="24"/>
        </w:rPr>
        <w:t>práticas sustentáveis, informando, no referido documento quais são as práticas já implantadas e,</w:t>
      </w:r>
      <w:r>
        <w:rPr>
          <w:spacing w:val="1"/>
          <w:sz w:val="24"/>
        </w:rPr>
        <w:t xml:space="preserve"> </w:t>
      </w:r>
      <w:r>
        <w:rPr>
          <w:sz w:val="24"/>
        </w:rPr>
        <w:t>quais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metas pretendidas</w:t>
      </w:r>
      <w:r>
        <w:rPr>
          <w:spacing w:val="-1"/>
          <w:sz w:val="24"/>
        </w:rPr>
        <w:t xml:space="preserve"> </w:t>
      </w:r>
      <w:r>
        <w:rPr>
          <w:sz w:val="24"/>
        </w:rPr>
        <w:t>a atingir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-2"/>
          <w:sz w:val="24"/>
        </w:rPr>
        <w:t xml:space="preserve"> </w:t>
      </w:r>
      <w:r>
        <w:rPr>
          <w:sz w:val="24"/>
        </w:rPr>
        <w:t>questão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sustentabilidade ambiental.</w:t>
      </w:r>
    </w:p>
    <w:p w14:paraId="778A2F68" w14:textId="77777777" w:rsidR="000E7A41" w:rsidRDefault="000E7A41">
      <w:pPr>
        <w:pStyle w:val="Corpodetexto"/>
        <w:ind w:left="0"/>
        <w:jc w:val="left"/>
        <w:rPr>
          <w:sz w:val="26"/>
        </w:rPr>
      </w:pPr>
    </w:p>
    <w:p w14:paraId="0B499BCD" w14:textId="77777777" w:rsidR="000E7A41" w:rsidRDefault="000E7A41">
      <w:pPr>
        <w:pStyle w:val="Corpodetexto"/>
        <w:ind w:left="0"/>
        <w:jc w:val="left"/>
        <w:rPr>
          <w:sz w:val="26"/>
        </w:rPr>
      </w:pPr>
    </w:p>
    <w:p w14:paraId="21EAB40F" w14:textId="7319F897" w:rsidR="000E7A41" w:rsidRDefault="00064233">
      <w:pPr>
        <w:pStyle w:val="Corpodetexto"/>
        <w:spacing w:before="230"/>
        <w:ind w:left="2686" w:right="2680"/>
        <w:jc w:val="center"/>
      </w:pPr>
      <w:r>
        <w:t xml:space="preserve">      </w:t>
      </w:r>
      <w:r w:rsidR="002F4EF9">
        <w:t xml:space="preserve">Bagé, RS, </w:t>
      </w:r>
      <w:r w:rsidR="00630268">
        <w:t>10</w:t>
      </w:r>
      <w:r w:rsidR="00BA73C4">
        <w:t xml:space="preserve"> </w:t>
      </w:r>
      <w:r w:rsidR="002F4EF9">
        <w:t>de</w:t>
      </w:r>
      <w:r w:rsidR="002F4EF9">
        <w:rPr>
          <w:spacing w:val="-2"/>
        </w:rPr>
        <w:t xml:space="preserve"> </w:t>
      </w:r>
      <w:r>
        <w:t>ju</w:t>
      </w:r>
      <w:r w:rsidR="00630268">
        <w:t>lho</w:t>
      </w:r>
      <w:r w:rsidR="002F4EF9">
        <w:rPr>
          <w:spacing w:val="-1"/>
        </w:rPr>
        <w:t xml:space="preserve"> </w:t>
      </w:r>
      <w:r w:rsidR="002F4EF9">
        <w:t>de</w:t>
      </w:r>
      <w:r w:rsidR="002F4EF9">
        <w:rPr>
          <w:spacing w:val="1"/>
        </w:rPr>
        <w:t xml:space="preserve"> </w:t>
      </w:r>
      <w:r w:rsidR="002F4EF9">
        <w:t>202</w:t>
      </w:r>
      <w:r w:rsidR="00BA73C4">
        <w:t>3</w:t>
      </w:r>
      <w:r w:rsidR="002F4EF9">
        <w:t>.</w:t>
      </w:r>
    </w:p>
    <w:p w14:paraId="440A59D9" w14:textId="77777777" w:rsidR="000E7A41" w:rsidRDefault="000E7A41">
      <w:pPr>
        <w:pStyle w:val="Corpodetexto"/>
        <w:ind w:left="0"/>
        <w:jc w:val="left"/>
        <w:rPr>
          <w:sz w:val="26"/>
        </w:rPr>
      </w:pPr>
    </w:p>
    <w:p w14:paraId="5C25AEB9" w14:textId="77777777" w:rsidR="000E7A41" w:rsidRDefault="000E7A41">
      <w:pPr>
        <w:pStyle w:val="Corpodetexto"/>
        <w:ind w:left="0"/>
        <w:jc w:val="left"/>
        <w:rPr>
          <w:sz w:val="26"/>
        </w:rPr>
      </w:pPr>
    </w:p>
    <w:p w14:paraId="2CACE7B1" w14:textId="77777777" w:rsidR="000E7A41" w:rsidRDefault="000E7A41">
      <w:pPr>
        <w:pStyle w:val="Corpodetexto"/>
        <w:ind w:left="0"/>
        <w:jc w:val="left"/>
        <w:rPr>
          <w:sz w:val="32"/>
        </w:rPr>
      </w:pPr>
    </w:p>
    <w:p w14:paraId="334DC3B5" w14:textId="77777777" w:rsidR="00D26D65" w:rsidRDefault="00D26D65" w:rsidP="00D26D65">
      <w:pPr>
        <w:ind w:left="360" w:firstLine="709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 w:rsidRPr="00D47694">
        <w:rPr>
          <w:rFonts w:ascii="Arial" w:hAnsi="Arial" w:cs="Arial"/>
          <w:b/>
          <w:bCs/>
          <w:iCs/>
          <w:color w:val="000000"/>
          <w:sz w:val="20"/>
          <w:szCs w:val="20"/>
        </w:rPr>
        <w:t xml:space="preserve">FABRÍCIO MOURA DE FARIAS </w:t>
      </w:r>
      <w:r>
        <w:rPr>
          <w:rFonts w:ascii="Arial" w:hAnsi="Arial" w:cs="Arial"/>
          <w:b/>
          <w:bCs/>
          <w:iCs/>
          <w:color w:val="000000"/>
          <w:sz w:val="20"/>
          <w:szCs w:val="20"/>
        </w:rPr>
        <w:t>– Ten Cel</w:t>
      </w:r>
    </w:p>
    <w:p w14:paraId="4959B28C" w14:textId="77777777" w:rsidR="00D26D65" w:rsidRPr="00102495" w:rsidRDefault="00D26D65" w:rsidP="00D26D65">
      <w:pPr>
        <w:ind w:firstLine="709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  <w:r w:rsidRPr="00102495">
        <w:rPr>
          <w:rFonts w:ascii="Arial" w:hAnsi="Arial" w:cs="Arial"/>
          <w:bCs/>
          <w:iCs/>
          <w:color w:val="000000"/>
          <w:sz w:val="20"/>
          <w:szCs w:val="20"/>
        </w:rPr>
        <w:t>Ordenador de Despesas</w:t>
      </w:r>
    </w:p>
    <w:p w14:paraId="645F7093" w14:textId="2A4BA6E1" w:rsidR="000E7A41" w:rsidRDefault="000E7A41" w:rsidP="00D26D65">
      <w:pPr>
        <w:pStyle w:val="Ttulo1"/>
        <w:ind w:left="2552" w:right="2680" w:firstLine="0"/>
      </w:pPr>
    </w:p>
    <w:sectPr w:rsidR="000E7A41">
      <w:pgSz w:w="11910" w:h="16840"/>
      <w:pgMar w:top="104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A94A7E"/>
    <w:multiLevelType w:val="multilevel"/>
    <w:tmpl w:val="AEB27BCC"/>
    <w:lvl w:ilvl="0">
      <w:start w:val="1"/>
      <w:numFmt w:val="decimal"/>
      <w:lvlText w:val="%1."/>
      <w:lvlJc w:val="left"/>
      <w:pPr>
        <w:ind w:left="968" w:hanging="85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6" w:hanging="85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6" w:hanging="85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39" w:hanging="8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8" w:hanging="8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18" w:hanging="8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7" w:hanging="8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7" w:hanging="8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86" w:hanging="852"/>
      </w:pPr>
      <w:rPr>
        <w:rFonts w:hint="default"/>
        <w:lang w:val="pt-PT" w:eastAsia="en-US" w:bidi="ar-SA"/>
      </w:rPr>
    </w:lvl>
  </w:abstractNum>
  <w:num w:numId="1" w16cid:durableId="18694834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A41"/>
    <w:rsid w:val="00064233"/>
    <w:rsid w:val="00083D6A"/>
    <w:rsid w:val="000E7A41"/>
    <w:rsid w:val="001314AE"/>
    <w:rsid w:val="002F4EF9"/>
    <w:rsid w:val="006055CB"/>
    <w:rsid w:val="00630268"/>
    <w:rsid w:val="008459AA"/>
    <w:rsid w:val="00A06A99"/>
    <w:rsid w:val="00B471C6"/>
    <w:rsid w:val="00B75E67"/>
    <w:rsid w:val="00BA73C4"/>
    <w:rsid w:val="00D2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ED4AC"/>
  <w15:docId w15:val="{3813F6B2-0B90-4FBB-AA40-410F470C1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spacing w:before="1"/>
      <w:ind w:left="968" w:hanging="853"/>
      <w:jc w:val="center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F4EF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F4EF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115"/>
      <w:jc w:val="both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115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Ttulo3Char">
    <w:name w:val="Título 3 Char"/>
    <w:basedOn w:val="Fontepargpadro"/>
    <w:link w:val="Ttulo3"/>
    <w:uiPriority w:val="9"/>
    <w:semiHidden/>
    <w:rsid w:val="002F4EF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t-PT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F4EF9"/>
    <w:rPr>
      <w:rFonts w:asciiTheme="majorHAnsi" w:eastAsiaTheme="majorEastAsia" w:hAnsiTheme="majorHAnsi" w:cstheme="majorBidi"/>
      <w:color w:val="243F60" w:themeColor="accent1" w:themeShade="7F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472</Words>
  <Characters>2550</Characters>
  <Application>Microsoft Office Word</Application>
  <DocSecurity>0</DocSecurity>
  <Lines>21</Lines>
  <Paragraphs>6</Paragraphs>
  <ScaleCrop>false</ScaleCrop>
  <Company/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SALC</dc:creator>
  <cp:lastModifiedBy>Lucas</cp:lastModifiedBy>
  <cp:revision>6</cp:revision>
  <cp:lastPrinted>2023-08-11T12:09:00Z</cp:lastPrinted>
  <dcterms:created xsi:type="dcterms:W3CDTF">2023-06-28T14:39:00Z</dcterms:created>
  <dcterms:modified xsi:type="dcterms:W3CDTF">2023-08-11T12:09:00Z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2022-06-18T00:00:00Z</vt:filetime>
  </property>
  <property fmtid="{D5CDD505-2E9C-101B-9397-08002B2CF9AE}" pid="3" name="Creator">
    <vt:lpwstr>PDFium</vt:lpwstr>
  </property>
  <property fmtid="{D5CDD505-2E9C-101B-9397-08002B2CF9AE}" pid="4" name="LastSaved">
    <vt:filetime>2022-06-18T00:00:00Z</vt:filetime>
  </property>
</Properties>
</file>